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13E22228795D436F867EF3CDA6292E3A"/>
        </w:placeholder>
        <w:docPartList>
          <w:docPartGallery w:val="Quick Parts"/>
          <w:docPartCategory w:val=" Resume Name"/>
        </w:docPartList>
      </w:sdtPr>
      <w:sdtEndPr>
        <w:rPr>
          <w:sz w:val="24"/>
          <w:szCs w:val="24"/>
        </w:rPr>
      </w:sdtEndPr>
      <w:sdtContent>
        <w:p w14:paraId="111B41BF" w14:textId="77777777" w:rsidR="00605946" w:rsidRPr="00B21F9E" w:rsidRDefault="00D9381E">
          <w:pPr>
            <w:pStyle w:val="Title"/>
            <w:rPr>
              <w:sz w:val="50"/>
              <w:szCs w:val="50"/>
            </w:rPr>
          </w:pPr>
          <w:sdt>
            <w:sdtPr>
              <w:rPr>
                <w:sz w:val="50"/>
                <w:szCs w:val="50"/>
              </w:rPr>
              <w:alias w:val="Author"/>
              <w:tag w:val=""/>
              <w:id w:val="1823003119"/>
              <w:placeholder>
                <w:docPart w:val="6DE6605765744976BA614E2E1670C35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A01769" w:rsidRPr="00B21F9E">
                <w:rPr>
                  <w:sz w:val="50"/>
                  <w:szCs w:val="50"/>
                  <w:lang w:val="en-AU"/>
                </w:rPr>
                <w:t>Ryan Towler</w:t>
              </w:r>
            </w:sdtContent>
          </w:sdt>
        </w:p>
        <w:sdt>
          <w:sdtPr>
            <w:rPr>
              <w:sz w:val="24"/>
              <w:szCs w:val="24"/>
            </w:rPr>
            <w:alias w:val="E-mail Address"/>
            <w:tag w:val=""/>
            <w:id w:val="527535243"/>
            <w:placeholder>
              <w:docPart w:val="67F9214CE358412FA5721040B3BFBFEC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5DB5FE19" w14:textId="77777777" w:rsidR="00605946" w:rsidRPr="00FE77E1" w:rsidRDefault="003B12E7">
              <w:pPr>
                <w:pStyle w:val="NoSpacing"/>
                <w:rPr>
                  <w:sz w:val="24"/>
                  <w:szCs w:val="24"/>
                </w:rPr>
              </w:pPr>
              <w:proofErr w:type="gramStart"/>
              <w:r w:rsidRPr="00FE77E1">
                <w:rPr>
                  <w:sz w:val="24"/>
                  <w:szCs w:val="24"/>
                </w:rPr>
                <w:t>ryan</w:t>
              </w:r>
              <w:proofErr w:type="gramEnd"/>
              <w:r w:rsidRPr="00FE77E1">
                <w:rPr>
                  <w:sz w:val="24"/>
                  <w:szCs w:val="24"/>
                </w:rPr>
                <w:t>_towler@hotmail.com</w:t>
              </w:r>
            </w:p>
          </w:sdtContent>
        </w:sdt>
        <w:p w14:paraId="4FEA1971" w14:textId="08EA5976" w:rsidR="00CF6B44" w:rsidRPr="00FE77E1" w:rsidRDefault="00931CFF" w:rsidP="00CF6B44">
          <w:pPr>
            <w:rPr>
              <w:sz w:val="24"/>
              <w:szCs w:val="24"/>
            </w:rPr>
          </w:pPr>
          <w:bookmarkStart w:id="0" w:name="_GoBack"/>
          <w:bookmarkEnd w:id="0"/>
          <w:proofErr w:type="gramStart"/>
          <w:r w:rsidRPr="00FE77E1">
            <w:rPr>
              <w:sz w:val="24"/>
              <w:szCs w:val="24"/>
            </w:rPr>
            <w:t>ryantowler.wix</w:t>
          </w:r>
          <w:r w:rsidR="00CF0FEC" w:rsidRPr="00FE77E1">
            <w:rPr>
              <w:sz w:val="24"/>
              <w:szCs w:val="24"/>
            </w:rPr>
            <w:t>site</w:t>
          </w:r>
          <w:r w:rsidRPr="00FE77E1">
            <w:rPr>
              <w:sz w:val="24"/>
              <w:szCs w:val="24"/>
            </w:rPr>
            <w:t>.com</w:t>
          </w:r>
          <w:proofErr w:type="gramEnd"/>
          <w:r w:rsidRPr="00FE77E1">
            <w:rPr>
              <w:sz w:val="24"/>
              <w:szCs w:val="24"/>
            </w:rPr>
            <w:t>/portfolio</w:t>
          </w:r>
        </w:p>
      </w:sdtContent>
    </w:sdt>
    <w:p w14:paraId="62DEE53B" w14:textId="77777777" w:rsidR="00605946" w:rsidRPr="00B21F9E" w:rsidRDefault="007E7404" w:rsidP="00CF6B44">
      <w:pPr>
        <w:pStyle w:val="SectionHeading"/>
        <w:rPr>
          <w:sz w:val="24"/>
          <w:szCs w:val="24"/>
        </w:rPr>
      </w:pPr>
      <w:r w:rsidRPr="00B21F9E">
        <w:rPr>
          <w:sz w:val="24"/>
          <w:szCs w:val="24"/>
        </w:rPr>
        <w:t>Objectives</w:t>
      </w:r>
    </w:p>
    <w:p w14:paraId="147D75B6" w14:textId="037C082C" w:rsidR="00E026E5" w:rsidRDefault="00FD2BB0" w:rsidP="00FD2BB0">
      <w:pPr>
        <w:pStyle w:val="ListParagraph"/>
        <w:numPr>
          <w:ilvl w:val="0"/>
          <w:numId w:val="8"/>
        </w:numPr>
        <w:spacing w:after="0"/>
        <w:ind w:hanging="294"/>
      </w:pPr>
      <w:r>
        <w:t>My aim is t</w:t>
      </w:r>
      <w:r w:rsidR="00AF39C6">
        <w:t xml:space="preserve">o </w:t>
      </w:r>
      <w:r w:rsidR="001B0B84">
        <w:t>further my</w:t>
      </w:r>
      <w:r w:rsidR="00AF39C6">
        <w:t xml:space="preserve"> career in</w:t>
      </w:r>
      <w:r w:rsidR="001B0B84">
        <w:t xml:space="preserve"> the</w:t>
      </w:r>
      <w:r>
        <w:t xml:space="preserve"> </w:t>
      </w:r>
      <w:r w:rsidR="00AF39C6">
        <w:t>communications</w:t>
      </w:r>
      <w:r w:rsidR="007B466A">
        <w:t xml:space="preserve"> and media sectors</w:t>
      </w:r>
      <w:r>
        <w:t>. I would like to gain experience and development to further my goal in a successful career in these areas.</w:t>
      </w:r>
    </w:p>
    <w:p w14:paraId="71B1A6EB" w14:textId="77777777" w:rsidR="00295486" w:rsidRPr="00B21F9E" w:rsidRDefault="00295486" w:rsidP="00295486">
      <w:pPr>
        <w:pStyle w:val="SectionHeading"/>
        <w:rPr>
          <w:sz w:val="24"/>
          <w:szCs w:val="24"/>
        </w:rPr>
      </w:pPr>
      <w:r w:rsidRPr="00B21F9E">
        <w:rPr>
          <w:sz w:val="24"/>
          <w:szCs w:val="24"/>
        </w:rPr>
        <w:t>Experience</w:t>
      </w:r>
    </w:p>
    <w:p w14:paraId="475D850C" w14:textId="77777777" w:rsidR="00295486" w:rsidRPr="006753E1" w:rsidRDefault="00295486" w:rsidP="00295486">
      <w:pPr>
        <w:pStyle w:val="Subsection"/>
        <w:tabs>
          <w:tab w:val="left" w:pos="3969"/>
        </w:tabs>
        <w:rPr>
          <w:vanish/>
          <w:specVanish/>
        </w:rPr>
      </w:pPr>
    </w:p>
    <w:p w14:paraId="69C60AFA" w14:textId="3CCAED1D" w:rsidR="00295486" w:rsidRDefault="00295486" w:rsidP="00295486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>Certificate II in Creative Industries (Media)</w:t>
      </w:r>
      <w:r w:rsidRPr="006753E1">
        <w:t xml:space="preserve"> </w:t>
      </w:r>
      <w:bookmarkStart w:id="1" w:name="OLE_LINK7"/>
      <w:bookmarkStart w:id="2" w:name="OLE_LINK8"/>
      <w:r w:rsidRPr="006753E1">
        <w:t xml:space="preserve">- through completion of work experience at the Media and Communications </w:t>
      </w:r>
      <w:r w:rsidR="00C80DFE">
        <w:t>unit in the</w:t>
      </w:r>
      <w:r w:rsidRPr="006753E1">
        <w:t xml:space="preserve"> Department of Education</w:t>
      </w:r>
      <w:bookmarkEnd w:id="1"/>
      <w:bookmarkEnd w:id="2"/>
    </w:p>
    <w:p w14:paraId="6DA00F0E" w14:textId="77777777" w:rsidR="00295486" w:rsidRDefault="00295486" w:rsidP="00295486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>First Year Representative for University of Canberra Press Club 2015</w:t>
      </w:r>
    </w:p>
    <w:p w14:paraId="306E7E0E" w14:textId="77777777" w:rsidR="00295486" w:rsidRDefault="00295486" w:rsidP="00295486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>General Representative for University of Canberra Press Club 2017</w:t>
      </w:r>
    </w:p>
    <w:p w14:paraId="19E69D34" w14:textId="77777777" w:rsidR="00295486" w:rsidRDefault="00295486" w:rsidP="00295486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 xml:space="preserve">Written articles for University of Canberra’s online magazine, </w:t>
      </w:r>
      <w:r w:rsidRPr="00472E8A">
        <w:rPr>
          <w:i/>
        </w:rPr>
        <w:t>Curieux</w:t>
      </w:r>
    </w:p>
    <w:p w14:paraId="3F299D9F" w14:textId="77777777" w:rsidR="00295486" w:rsidRPr="00472E8A" w:rsidRDefault="00295486" w:rsidP="00295486">
      <w:pPr>
        <w:pStyle w:val="ListParagraph"/>
        <w:numPr>
          <w:ilvl w:val="0"/>
          <w:numId w:val="10"/>
        </w:numPr>
        <w:tabs>
          <w:tab w:val="left" w:pos="3969"/>
        </w:tabs>
        <w:ind w:hanging="294"/>
        <w:rPr>
          <w:i/>
        </w:rPr>
      </w:pPr>
      <w:r>
        <w:t xml:space="preserve">Wrote an article for website, </w:t>
      </w:r>
      <w:r w:rsidRPr="00472E8A">
        <w:rPr>
          <w:i/>
        </w:rPr>
        <w:t>Heroic Hollywood</w:t>
      </w:r>
    </w:p>
    <w:p w14:paraId="3A90AC69" w14:textId="7F597636" w:rsidR="00295486" w:rsidRDefault="001253B2" w:rsidP="001253B2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 xml:space="preserve">Work </w:t>
      </w:r>
      <w:r w:rsidR="00295486">
        <w:t>experience with FilmInk Magazine transcribing interviews and</w:t>
      </w:r>
      <w:r w:rsidR="00472E8A">
        <w:t xml:space="preserve"> looking at content for stories</w:t>
      </w:r>
      <w:r w:rsidR="00295486" w:rsidRPr="001253B2">
        <w:rPr>
          <w:rFonts w:asciiTheme="majorHAnsi" w:eastAsiaTheme="majorEastAsia" w:hAnsiTheme="majorHAnsi" w:cstheme="majorBidi"/>
          <w:bCs/>
          <w:vanish/>
          <w:color w:val="7A7A7A" w:themeColor="accent1"/>
          <w:sz w:val="26"/>
          <w:szCs w:val="26"/>
        </w:rPr>
        <w:t>Firs</w:t>
      </w:r>
    </w:p>
    <w:p w14:paraId="4124F580" w14:textId="6C509F4E" w:rsidR="00FE77E1" w:rsidRPr="00114EFF" w:rsidRDefault="00295486" w:rsidP="00493B07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 xml:space="preserve">Extra in 2014 feature film </w:t>
      </w:r>
      <w:r>
        <w:rPr>
          <w:i/>
        </w:rPr>
        <w:t>Galore</w:t>
      </w:r>
    </w:p>
    <w:p w14:paraId="40D907DC" w14:textId="5B740098" w:rsidR="00114EFF" w:rsidRPr="00FE77E1" w:rsidRDefault="00114EFF" w:rsidP="00493B07">
      <w:pPr>
        <w:pStyle w:val="ListParagraph"/>
        <w:numPr>
          <w:ilvl w:val="0"/>
          <w:numId w:val="10"/>
        </w:numPr>
        <w:tabs>
          <w:tab w:val="left" w:pos="3969"/>
        </w:tabs>
        <w:ind w:hanging="294"/>
      </w:pPr>
      <w:r>
        <w:t>Working with Vulnerable People Card</w:t>
      </w:r>
    </w:p>
    <w:p w14:paraId="44598E54" w14:textId="77777777" w:rsidR="000E33A8" w:rsidRPr="00CF0FEC" w:rsidRDefault="000E33A8" w:rsidP="000E33A8">
      <w:pPr>
        <w:pStyle w:val="SectionHeading"/>
        <w:rPr>
          <w:sz w:val="24"/>
          <w:szCs w:val="24"/>
        </w:rPr>
      </w:pPr>
      <w:r>
        <w:rPr>
          <w:sz w:val="24"/>
          <w:szCs w:val="24"/>
        </w:rPr>
        <w:t>EMPLOYMENT HISTORY</w:t>
      </w:r>
    </w:p>
    <w:p w14:paraId="72CC0AF3" w14:textId="16E73B1C" w:rsidR="001B0B84" w:rsidRDefault="001B0B84" w:rsidP="001B0B84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ACT Government</w:t>
      </w:r>
    </w:p>
    <w:p w14:paraId="18CCF88D" w14:textId="124AA5F6" w:rsidR="001B0B84" w:rsidRPr="000E33A8" w:rsidRDefault="001B0B84" w:rsidP="001B0B84">
      <w:pPr>
        <w:pStyle w:val="NoSpacing"/>
        <w:rPr>
          <w:b/>
          <w:i/>
          <w:color w:val="D1282E" w:themeColor="text2"/>
        </w:rPr>
      </w:pPr>
      <w:r>
        <w:rPr>
          <w:b/>
          <w:i/>
          <w:color w:val="D1282E" w:themeColor="text2"/>
        </w:rPr>
        <w:t>2019 Graduate Program</w:t>
      </w:r>
    </w:p>
    <w:p w14:paraId="0A67FED6" w14:textId="6B542921" w:rsidR="001B0B84" w:rsidRDefault="001B0B84" w:rsidP="001B0B84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4 February 2019 - Present</w:t>
      </w:r>
    </w:p>
    <w:p w14:paraId="0174BDE3" w14:textId="54BD8A96" w:rsidR="001B0B84" w:rsidRPr="001B0B84" w:rsidRDefault="001B0B84" w:rsidP="001B0B84">
      <w:pPr>
        <w:pStyle w:val="NoSpacing"/>
        <w:rPr>
          <w:b/>
        </w:rPr>
      </w:pPr>
      <w:r>
        <w:rPr>
          <w:b/>
        </w:rPr>
        <w:t>1</w:t>
      </w:r>
      <w:r w:rsidRPr="001B0B84">
        <w:rPr>
          <w:b/>
          <w:vertAlign w:val="superscript"/>
        </w:rPr>
        <w:t>st</w:t>
      </w:r>
      <w:r>
        <w:rPr>
          <w:b/>
        </w:rPr>
        <w:t xml:space="preserve"> Rotation – Justice and Community Safety Directorate’s Media Team</w:t>
      </w:r>
    </w:p>
    <w:p w14:paraId="2E1817A4" w14:textId="77777777" w:rsidR="001B0B84" w:rsidRPr="001B0B84" w:rsidRDefault="001B0B84" w:rsidP="001B0B84">
      <w:pPr>
        <w:pStyle w:val="NoSpacing"/>
        <w:numPr>
          <w:ilvl w:val="0"/>
          <w:numId w:val="16"/>
        </w:numPr>
      </w:pPr>
      <w:r w:rsidRPr="001B0B84">
        <w:t>Preparing responses to media enquiries</w:t>
      </w:r>
    </w:p>
    <w:p w14:paraId="6D4FC3B2" w14:textId="77777777" w:rsidR="001B0B84" w:rsidRPr="001B0B84" w:rsidRDefault="001B0B84" w:rsidP="001B0B84">
      <w:pPr>
        <w:pStyle w:val="NoSpacing"/>
        <w:numPr>
          <w:ilvl w:val="0"/>
          <w:numId w:val="16"/>
        </w:numPr>
      </w:pPr>
      <w:r w:rsidRPr="001B0B84">
        <w:t>Creating media releases and alerts</w:t>
      </w:r>
    </w:p>
    <w:p w14:paraId="28136AB1" w14:textId="77777777" w:rsidR="001B0B84" w:rsidRPr="001B0B84" w:rsidRDefault="001B0B84" w:rsidP="001B0B84">
      <w:pPr>
        <w:pStyle w:val="NoSpacing"/>
        <w:numPr>
          <w:ilvl w:val="0"/>
          <w:numId w:val="16"/>
        </w:numPr>
      </w:pPr>
      <w:r w:rsidRPr="001B0B84">
        <w:t>Preparing event proposals and talking points for Minister's</w:t>
      </w:r>
    </w:p>
    <w:p w14:paraId="05BCB2AA" w14:textId="2043F629" w:rsidR="001B0B84" w:rsidRPr="001B0B84" w:rsidRDefault="001B0B84" w:rsidP="000E33A8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1B0B84">
        <w:t>Creating video and image content for ACT Government's social media channels</w:t>
      </w:r>
    </w:p>
    <w:p w14:paraId="3AB60887" w14:textId="77777777" w:rsidR="000E33A8" w:rsidRDefault="000E33A8" w:rsidP="000E33A8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University of Canberra</w:t>
      </w:r>
    </w:p>
    <w:p w14:paraId="09022490" w14:textId="324162AF" w:rsidR="000E33A8" w:rsidRPr="000E33A8" w:rsidRDefault="000E33A8" w:rsidP="000E33A8">
      <w:pPr>
        <w:pStyle w:val="NoSpacing"/>
        <w:rPr>
          <w:b/>
          <w:i/>
          <w:color w:val="D1282E" w:themeColor="text2"/>
        </w:rPr>
      </w:pPr>
      <w:r w:rsidRPr="000E33A8">
        <w:rPr>
          <w:b/>
          <w:i/>
          <w:color w:val="D1282E" w:themeColor="text2"/>
        </w:rPr>
        <w:t>Professional Support Officer</w:t>
      </w:r>
    </w:p>
    <w:p w14:paraId="12302D2F" w14:textId="56EA85CD" w:rsidR="000E33A8" w:rsidRDefault="000E33A8" w:rsidP="000E33A8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 xml:space="preserve">12 April 2018 – </w:t>
      </w:r>
      <w:r w:rsidR="00D055AD">
        <w:rPr>
          <w:b/>
          <w:bCs/>
          <w:i/>
          <w:iCs/>
          <w:color w:val="D1282E" w:themeColor="text2"/>
        </w:rPr>
        <w:t>12 December 2018</w:t>
      </w:r>
    </w:p>
    <w:p w14:paraId="4385E543" w14:textId="4DCCD698" w:rsidR="00E8301C" w:rsidRPr="00E8301C" w:rsidRDefault="00E8301C" w:rsidP="00E8301C">
      <w:pPr>
        <w:pStyle w:val="NoSpacing"/>
        <w:numPr>
          <w:ilvl w:val="0"/>
          <w:numId w:val="14"/>
        </w:numPr>
      </w:pPr>
      <w:bookmarkStart w:id="3" w:name="OLE_LINK9"/>
      <w:bookmarkStart w:id="4" w:name="OLE_LINK10"/>
      <w:r w:rsidRPr="00E8301C">
        <w:t>Administrative, communication, and operational support for teaching staff and students via email, phone, video conferencing, and in person</w:t>
      </w:r>
    </w:p>
    <w:p w14:paraId="02B905F9" w14:textId="46516C8B" w:rsidR="00E8301C" w:rsidRPr="00E8301C" w:rsidRDefault="00E8301C" w:rsidP="00E8301C">
      <w:pPr>
        <w:pStyle w:val="NoSpacing"/>
        <w:numPr>
          <w:ilvl w:val="0"/>
          <w:numId w:val="14"/>
        </w:numPr>
      </w:pPr>
      <w:r w:rsidRPr="00E8301C">
        <w:t xml:space="preserve">Assisting with the monitoring of student engagement </w:t>
      </w:r>
    </w:p>
    <w:p w14:paraId="0F26D1A4" w14:textId="3CBDFCD8" w:rsidR="00E8301C" w:rsidRPr="00E8301C" w:rsidRDefault="00E8301C" w:rsidP="00E8301C">
      <w:pPr>
        <w:pStyle w:val="NoSpacing"/>
        <w:numPr>
          <w:ilvl w:val="0"/>
          <w:numId w:val="14"/>
        </w:numPr>
      </w:pPr>
      <w:r w:rsidRPr="00E8301C">
        <w:t xml:space="preserve">Assisting with the logistical management of student enrolments, progress, and assignment tracking </w:t>
      </w:r>
    </w:p>
    <w:p w14:paraId="5F452C30" w14:textId="5F99B6F8" w:rsidR="00E8301C" w:rsidRPr="00E8301C" w:rsidRDefault="00E8301C" w:rsidP="00E8301C">
      <w:pPr>
        <w:pStyle w:val="NoSpacing"/>
        <w:numPr>
          <w:ilvl w:val="0"/>
          <w:numId w:val="14"/>
        </w:numPr>
      </w:pPr>
      <w:r w:rsidRPr="00E8301C">
        <w:t>Creation and updating of teaching resources and instructional videos</w:t>
      </w:r>
    </w:p>
    <w:p w14:paraId="7BBD1356" w14:textId="270D3365" w:rsidR="00E8301C" w:rsidRPr="00E8301C" w:rsidRDefault="00E8301C" w:rsidP="00E8301C">
      <w:pPr>
        <w:pStyle w:val="NoSpacing"/>
        <w:numPr>
          <w:ilvl w:val="0"/>
          <w:numId w:val="14"/>
        </w:numPr>
      </w:pPr>
      <w:r w:rsidRPr="00E8301C">
        <w:t>Updating and maintenance of relevant teaching sites on Canvas</w:t>
      </w:r>
    </w:p>
    <w:p w14:paraId="21C31E6B" w14:textId="69D95484" w:rsidR="00E8301C" w:rsidRDefault="00E8301C" w:rsidP="00E8301C">
      <w:pPr>
        <w:pStyle w:val="NoSpacing"/>
        <w:numPr>
          <w:ilvl w:val="0"/>
          <w:numId w:val="14"/>
        </w:numPr>
        <w:rPr>
          <w:bCs/>
        </w:rPr>
      </w:pPr>
      <w:r w:rsidRPr="00E8301C">
        <w:lastRenderedPageBreak/>
        <w:t>Summary Inquiry case file preparation and administration under t</w:t>
      </w:r>
      <w:r>
        <w:t xml:space="preserve">he guidance of the Unit </w:t>
      </w:r>
      <w:proofErr w:type="spellStart"/>
      <w:r>
        <w:t>Convenor</w:t>
      </w:r>
      <w:proofErr w:type="spellEnd"/>
      <w:r>
        <w:t xml:space="preserve"> of Foundations of Professional Planning</w:t>
      </w:r>
    </w:p>
    <w:bookmarkEnd w:id="3"/>
    <w:bookmarkEnd w:id="4"/>
    <w:p w14:paraId="37D59817" w14:textId="5572BE38" w:rsidR="000E33A8" w:rsidRPr="00B21F9E" w:rsidRDefault="000E33A8" w:rsidP="00E8301C">
      <w:pPr>
        <w:pStyle w:val="Subsection"/>
        <w:rPr>
          <w:sz w:val="24"/>
          <w:szCs w:val="24"/>
        </w:rPr>
      </w:pPr>
      <w:r w:rsidRPr="00B21F9E">
        <w:rPr>
          <w:sz w:val="24"/>
          <w:szCs w:val="24"/>
        </w:rPr>
        <w:t>Australian Bureau of Statistics</w:t>
      </w:r>
    </w:p>
    <w:p w14:paraId="11739A29" w14:textId="23ABEA90" w:rsidR="000E33A8" w:rsidRPr="000E33A8" w:rsidRDefault="000E33A8" w:rsidP="000E33A8">
      <w:pPr>
        <w:pStyle w:val="NoSpacing"/>
        <w:rPr>
          <w:b/>
          <w:i/>
          <w:color w:val="D1282E" w:themeColor="text2"/>
        </w:rPr>
      </w:pPr>
      <w:r>
        <w:rPr>
          <w:b/>
          <w:i/>
          <w:color w:val="D1282E" w:themeColor="text2"/>
        </w:rPr>
        <w:t>Field Officer</w:t>
      </w:r>
    </w:p>
    <w:p w14:paraId="258317D1" w14:textId="15525268" w:rsidR="000E33A8" w:rsidRPr="000E33A8" w:rsidRDefault="000E33A8" w:rsidP="000E33A8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11 August 2016 – 30 September 2016</w:t>
      </w:r>
    </w:p>
    <w:p w14:paraId="0C9C4170" w14:textId="77777777" w:rsidR="000E33A8" w:rsidRDefault="000E33A8" w:rsidP="000E33A8">
      <w:pPr>
        <w:pStyle w:val="NoSpacing"/>
        <w:numPr>
          <w:ilvl w:val="0"/>
          <w:numId w:val="12"/>
        </w:numPr>
      </w:pPr>
      <w:r>
        <w:t>Field Officer for the 2016 Census</w:t>
      </w:r>
    </w:p>
    <w:p w14:paraId="61871351" w14:textId="77777777" w:rsidR="000E33A8" w:rsidRDefault="000E33A8" w:rsidP="000E33A8">
      <w:pPr>
        <w:pStyle w:val="NoSpacing"/>
        <w:numPr>
          <w:ilvl w:val="0"/>
          <w:numId w:val="12"/>
        </w:numPr>
      </w:pPr>
      <w:r>
        <w:t>Visited people who had not completed the census</w:t>
      </w:r>
    </w:p>
    <w:p w14:paraId="474DFEC0" w14:textId="4FF73F76" w:rsidR="000E33A8" w:rsidRDefault="000E33A8" w:rsidP="000E33A8">
      <w:pPr>
        <w:pStyle w:val="NoSpacing"/>
        <w:numPr>
          <w:ilvl w:val="0"/>
          <w:numId w:val="12"/>
        </w:numPr>
      </w:pPr>
      <w:r>
        <w:t xml:space="preserve">Used mobile app to keep track of which dwellings have been visited and have submitted their census </w:t>
      </w:r>
      <w:r w:rsidR="00C80DFE">
        <w:t>forms</w:t>
      </w:r>
    </w:p>
    <w:p w14:paraId="0C47B79D" w14:textId="77777777" w:rsidR="00114EFF" w:rsidRPr="000E33A8" w:rsidRDefault="00114EFF" w:rsidP="00114EFF">
      <w:pPr>
        <w:pStyle w:val="NoSpacing"/>
      </w:pPr>
    </w:p>
    <w:p w14:paraId="380464ED" w14:textId="423E1A3C" w:rsidR="00493B07" w:rsidRPr="00B21F9E" w:rsidRDefault="00CF0FEC" w:rsidP="00493B07">
      <w:pPr>
        <w:pStyle w:val="SectionHeading"/>
        <w:rPr>
          <w:sz w:val="24"/>
          <w:szCs w:val="24"/>
        </w:rPr>
      </w:pPr>
      <w:r>
        <w:rPr>
          <w:sz w:val="24"/>
          <w:szCs w:val="24"/>
        </w:rPr>
        <w:t>INTERNSHIP</w:t>
      </w:r>
      <w:r w:rsidR="00FD2BB0">
        <w:rPr>
          <w:sz w:val="24"/>
          <w:szCs w:val="24"/>
        </w:rPr>
        <w:t>S</w:t>
      </w:r>
    </w:p>
    <w:p w14:paraId="29CAD998" w14:textId="77777777" w:rsidR="00282C41" w:rsidRPr="00B21F9E" w:rsidRDefault="00282C41" w:rsidP="00282C41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Screen Canberra</w:t>
      </w:r>
    </w:p>
    <w:p w14:paraId="660A5A08" w14:textId="082541C2" w:rsidR="00282C41" w:rsidRDefault="00282C41" w:rsidP="00282C41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 xml:space="preserve">5 July 2017 – </w:t>
      </w:r>
      <w:r w:rsidR="00602AD8">
        <w:rPr>
          <w:b/>
          <w:bCs/>
          <w:i/>
          <w:iCs/>
          <w:color w:val="D1282E" w:themeColor="text2"/>
        </w:rPr>
        <w:t>27 September 2017</w:t>
      </w:r>
    </w:p>
    <w:p w14:paraId="362CDF7D" w14:textId="77777777" w:rsidR="00282C41" w:rsidRDefault="00282C41" w:rsidP="00282C41">
      <w:pPr>
        <w:pStyle w:val="NoSpacing"/>
        <w:numPr>
          <w:ilvl w:val="0"/>
          <w:numId w:val="12"/>
        </w:numPr>
      </w:pPr>
      <w:bookmarkStart w:id="5" w:name="OLE_LINK1"/>
      <w:bookmarkStart w:id="6" w:name="OLE_LINK2"/>
      <w:r>
        <w:t>Intern at Screen Canberra for two and a half months</w:t>
      </w:r>
    </w:p>
    <w:p w14:paraId="72869E8A" w14:textId="77777777" w:rsidR="00282C41" w:rsidRDefault="00282C41" w:rsidP="00282C41">
      <w:pPr>
        <w:pStyle w:val="NoSpacing"/>
        <w:numPr>
          <w:ilvl w:val="0"/>
          <w:numId w:val="12"/>
        </w:numPr>
      </w:pPr>
      <w:r>
        <w:t>Created a social media strategy after rebranding of the organisation</w:t>
      </w:r>
    </w:p>
    <w:p w14:paraId="317D160F" w14:textId="77777777" w:rsidR="00282C41" w:rsidRDefault="00282C41" w:rsidP="00282C41">
      <w:pPr>
        <w:pStyle w:val="NoSpacing"/>
        <w:numPr>
          <w:ilvl w:val="0"/>
          <w:numId w:val="12"/>
        </w:numPr>
      </w:pPr>
      <w:r>
        <w:t>Created and scheduled content for social media accounts, i.e. Facebook, Twitter and Instagram</w:t>
      </w:r>
    </w:p>
    <w:p w14:paraId="26C41617" w14:textId="77777777" w:rsidR="00282C41" w:rsidRDefault="00282C41" w:rsidP="00282C41">
      <w:pPr>
        <w:pStyle w:val="NoSpacing"/>
        <w:numPr>
          <w:ilvl w:val="0"/>
          <w:numId w:val="12"/>
        </w:numPr>
      </w:pPr>
      <w:r>
        <w:t>Undertook a social media campaign on Instagram highlighting people in the screen industries that have a connection to Canberra called, “</w:t>
      </w:r>
      <w:r>
        <w:rPr>
          <w:i/>
        </w:rPr>
        <w:t>People of Canberra</w:t>
      </w:r>
      <w:r>
        <w:t>”</w:t>
      </w:r>
    </w:p>
    <w:p w14:paraId="4B9045A0" w14:textId="54820DDA" w:rsidR="00282C41" w:rsidRDefault="00282C41" w:rsidP="00282C41">
      <w:pPr>
        <w:pStyle w:val="NoSpacing"/>
        <w:numPr>
          <w:ilvl w:val="0"/>
          <w:numId w:val="12"/>
        </w:numPr>
      </w:pPr>
      <w:r>
        <w:t xml:space="preserve">Helped </w:t>
      </w:r>
      <w:r w:rsidR="00D46C5D">
        <w:t xml:space="preserve">with the organisation of </w:t>
      </w:r>
      <w:r>
        <w:t xml:space="preserve">events such as the Screen Canberra Expo and Trivia, and the </w:t>
      </w:r>
      <w:r>
        <w:rPr>
          <w:i/>
        </w:rPr>
        <w:t xml:space="preserve">Riptide </w:t>
      </w:r>
      <w:r>
        <w:t>film premiere</w:t>
      </w:r>
      <w:r w:rsidR="003470EB">
        <w:t xml:space="preserve"> and worked with stakeholders involved including SilverSun Pictures and FashFest</w:t>
      </w:r>
    </w:p>
    <w:p w14:paraId="61061372" w14:textId="5402D736" w:rsidR="00FE77E1" w:rsidRDefault="005C7692" w:rsidP="00FE77E1">
      <w:pPr>
        <w:pStyle w:val="NoSpacing"/>
        <w:numPr>
          <w:ilvl w:val="0"/>
          <w:numId w:val="12"/>
        </w:numPr>
      </w:pPr>
      <w:r>
        <w:t>Completed</w:t>
      </w:r>
      <w:r w:rsidR="00282C41">
        <w:t xml:space="preserve"> admin</w:t>
      </w:r>
      <w:r>
        <w:t>istrative</w:t>
      </w:r>
      <w:r w:rsidR="00282C41">
        <w:t xml:space="preserve"> </w:t>
      </w:r>
      <w:r>
        <w:t>tasks</w:t>
      </w:r>
      <w:r w:rsidR="00282C41">
        <w:t xml:space="preserve"> such as replying to emails, and contributing to writing the company’s newsletters</w:t>
      </w:r>
      <w:bookmarkEnd w:id="5"/>
      <w:bookmarkEnd w:id="6"/>
    </w:p>
    <w:p w14:paraId="0C072722" w14:textId="77777777" w:rsidR="000E33A8" w:rsidRPr="00FE77E1" w:rsidRDefault="000E33A8" w:rsidP="000E33A8">
      <w:pPr>
        <w:pStyle w:val="NoSpacing"/>
        <w:ind w:left="360"/>
      </w:pPr>
    </w:p>
    <w:p w14:paraId="0F575EC0" w14:textId="77777777" w:rsidR="00FD2BB0" w:rsidRDefault="00FD2BB0" w:rsidP="00FD2BB0">
      <w:pPr>
        <w:pStyle w:val="SectionHeading"/>
        <w:rPr>
          <w:sz w:val="24"/>
          <w:szCs w:val="24"/>
        </w:rPr>
      </w:pPr>
      <w:r w:rsidRPr="00B21F9E">
        <w:rPr>
          <w:sz w:val="24"/>
          <w:szCs w:val="24"/>
        </w:rPr>
        <w:t>Education</w:t>
      </w:r>
    </w:p>
    <w:p w14:paraId="25DA9FC1" w14:textId="77777777" w:rsidR="00FD2BB0" w:rsidRPr="00B21F9E" w:rsidRDefault="00FD2BB0" w:rsidP="00FD2BB0">
      <w:pPr>
        <w:pStyle w:val="Subsection"/>
        <w:rPr>
          <w:sz w:val="24"/>
          <w:szCs w:val="24"/>
        </w:rPr>
      </w:pPr>
      <w:r w:rsidRPr="00B21F9E">
        <w:rPr>
          <w:sz w:val="24"/>
          <w:szCs w:val="24"/>
        </w:rPr>
        <w:t>University of Canberra</w:t>
      </w:r>
    </w:p>
    <w:p w14:paraId="68EAE61B" w14:textId="77777777" w:rsidR="00FD2BB0" w:rsidRDefault="00FD2BB0" w:rsidP="00FD2BB0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February 2015 – November 2017</w:t>
      </w:r>
    </w:p>
    <w:p w14:paraId="0903ACC6" w14:textId="77777777" w:rsidR="00FD2BB0" w:rsidRPr="00FD2BB0" w:rsidRDefault="00FD2BB0" w:rsidP="00FD2BB0">
      <w:pPr>
        <w:pStyle w:val="NoSpacing"/>
        <w:rPr>
          <w:b/>
        </w:rPr>
      </w:pPr>
      <w:r w:rsidRPr="00FD2BB0">
        <w:rPr>
          <w:b/>
        </w:rPr>
        <w:t>Bachelor of Communication in Journalism</w:t>
      </w:r>
    </w:p>
    <w:p w14:paraId="6BBBD926" w14:textId="6D07EAB0" w:rsidR="00FD2BB0" w:rsidRDefault="00FD2BB0" w:rsidP="00FD2BB0">
      <w:pPr>
        <w:pStyle w:val="NoSpacing"/>
        <w:rPr>
          <w:b/>
        </w:rPr>
      </w:pPr>
      <w:r w:rsidRPr="00FD2BB0">
        <w:rPr>
          <w:b/>
        </w:rPr>
        <w:t>Major in Communication Studies</w:t>
      </w:r>
    </w:p>
    <w:p w14:paraId="703532CF" w14:textId="43EB1195" w:rsidR="00B013EE" w:rsidRDefault="00B013EE" w:rsidP="00FD2BB0">
      <w:pPr>
        <w:pStyle w:val="NoSpacing"/>
        <w:rPr>
          <w:b/>
        </w:rPr>
      </w:pPr>
      <w:r>
        <w:rPr>
          <w:b/>
        </w:rPr>
        <w:t>Major in Journalism</w:t>
      </w:r>
    </w:p>
    <w:p w14:paraId="208686A2" w14:textId="77777777" w:rsidR="00FD2BB0" w:rsidRPr="0098624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bookmarkStart w:id="7" w:name="OLE_LINK5"/>
      <w:bookmarkStart w:id="8" w:name="OLE_LINK6"/>
      <w:r>
        <w:t>Improved and learned new skills in the following areas:</w:t>
      </w:r>
    </w:p>
    <w:p w14:paraId="4E44B5BB" w14:textId="4FD04643" w:rsidR="00FD2BB0" w:rsidRPr="00FE77E1" w:rsidRDefault="00FD2BB0" w:rsidP="00FE77E1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Interpersonal, intercultural and group communication theory</w:t>
      </w:r>
    </w:p>
    <w:p w14:paraId="3CFCB168" w14:textId="77777777" w:rsidR="00FD2BB0" w:rsidRPr="00EE0CED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How to create and design a blog appropriate for the target audience</w:t>
      </w:r>
    </w:p>
    <w:p w14:paraId="452EC0E4" w14:textId="77777777" w:rsidR="00FD2BB0" w:rsidRPr="00C2664B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SEO, Google Analytics and promotion</w:t>
      </w:r>
    </w:p>
    <w:p w14:paraId="2DAACA10" w14:textId="50181BC5" w:rsidR="00FD2BB0" w:rsidRPr="00EE0CED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Operating programs</w:t>
      </w:r>
      <w:r w:rsidR="00866BD6">
        <w:t xml:space="preserve"> and software</w:t>
      </w:r>
      <w:r>
        <w:t xml:space="preserve"> such as AVID, Prem</w:t>
      </w:r>
      <w:r w:rsidR="00435CB5">
        <w:t>iere Pro, Audacity, Outwit Hub, and InDesign</w:t>
      </w:r>
    </w:p>
    <w:p w14:paraId="0C169C7C" w14:textId="77777777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Analysis of how stories are reported and responded to on social media, and how social media has changed journalism in the last ten years</w:t>
      </w:r>
    </w:p>
    <w:p w14:paraId="5A7DFE43" w14:textId="77777777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Qualitative and quantitative communication research</w:t>
      </w:r>
    </w:p>
    <w:p w14:paraId="2E90398A" w14:textId="77777777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Research in communication and media assemblages</w:t>
      </w:r>
    </w:p>
    <w:p w14:paraId="6DFC3DDE" w14:textId="77777777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Digital campaigning (How campaigns such as the Equality Campaign operate on social media)</w:t>
      </w:r>
    </w:p>
    <w:p w14:paraId="00DE6C95" w14:textId="77777777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lastRenderedPageBreak/>
        <w:t>Australian Media Law</w:t>
      </w:r>
    </w:p>
    <w:p w14:paraId="07813CBC" w14:textId="5424D567" w:rsidR="00FD2BB0" w:rsidRPr="00FE77E1" w:rsidRDefault="00FD2BB0" w:rsidP="00FE77E1">
      <w:pPr>
        <w:pStyle w:val="ListParagraph"/>
        <w:numPr>
          <w:ilvl w:val="0"/>
          <w:numId w:val="6"/>
        </w:numPr>
        <w:ind w:hanging="294"/>
        <w:rPr>
          <w:b/>
        </w:rPr>
      </w:pPr>
      <w:r>
        <w:t xml:space="preserve">Creating content and operating websites on Wordpress and </w:t>
      </w:r>
      <w:proofErr w:type="spellStart"/>
      <w:r>
        <w:t>Wix</w:t>
      </w:r>
      <w:proofErr w:type="spellEnd"/>
    </w:p>
    <w:p w14:paraId="42E02167" w14:textId="16A71932" w:rsidR="00FD2BB0" w:rsidRPr="003D442C" w:rsidRDefault="00FD2BB0" w:rsidP="00FD2BB0">
      <w:pPr>
        <w:pStyle w:val="ListParagraph"/>
        <w:numPr>
          <w:ilvl w:val="0"/>
          <w:numId w:val="6"/>
        </w:numPr>
        <w:ind w:hanging="294"/>
        <w:rPr>
          <w:b/>
        </w:rPr>
      </w:pPr>
      <w:r>
        <w:t>How to manage and market a brand (Brand characteristic model, target audience, SWOT Analysis, B</w:t>
      </w:r>
      <w:r w:rsidR="00CC5476">
        <w:t>rand positioning and perception).</w:t>
      </w:r>
    </w:p>
    <w:bookmarkEnd w:id="7"/>
    <w:bookmarkEnd w:id="8"/>
    <w:p w14:paraId="2ABF9582" w14:textId="0348DB4D" w:rsidR="00495088" w:rsidRPr="00495088" w:rsidRDefault="00495088" w:rsidP="00495088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>Lake Tuggeranong College, Canberra (Year 12 Certificate)</w:t>
      </w:r>
    </w:p>
    <w:p w14:paraId="55190F16" w14:textId="5041FDFE" w:rsidR="00114EFF" w:rsidRPr="00114EFF" w:rsidRDefault="00FD2BB0" w:rsidP="00114EFF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February 2012 – December 2013</w:t>
      </w:r>
      <w:bookmarkStart w:id="9" w:name="OLE_LINK3"/>
      <w:bookmarkStart w:id="10" w:name="OLE_LINK4"/>
    </w:p>
    <w:bookmarkEnd w:id="9"/>
    <w:bookmarkEnd w:id="10"/>
    <w:p w14:paraId="3D888993" w14:textId="75FC137F" w:rsidR="00605946" w:rsidRPr="00B21F9E" w:rsidRDefault="00094EEC">
      <w:pPr>
        <w:pStyle w:val="SectionHeading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7E7404" w:rsidRPr="00B21F9E">
        <w:rPr>
          <w:sz w:val="24"/>
          <w:szCs w:val="24"/>
        </w:rPr>
        <w:t>Skills</w:t>
      </w:r>
      <w:r w:rsidR="000D1847" w:rsidRPr="00B21F9E">
        <w:rPr>
          <w:sz w:val="24"/>
          <w:szCs w:val="24"/>
        </w:rPr>
        <w:t xml:space="preserve"> and interests</w:t>
      </w:r>
    </w:p>
    <w:p w14:paraId="6A948169" w14:textId="77777777" w:rsidR="00FD2BB0" w:rsidRDefault="00FD3C61" w:rsidP="00C3304B">
      <w:pPr>
        <w:pStyle w:val="ListParagraph"/>
        <w:numPr>
          <w:ilvl w:val="0"/>
          <w:numId w:val="4"/>
        </w:numPr>
        <w:ind w:hanging="294"/>
      </w:pPr>
      <w:r w:rsidRPr="006753E1">
        <w:t>Interacting</w:t>
      </w:r>
      <w:r w:rsidR="000D1847" w:rsidRPr="006753E1">
        <w:t xml:space="preserve"> with other people</w:t>
      </w:r>
    </w:p>
    <w:p w14:paraId="7C698AAF" w14:textId="77FA4D16" w:rsidR="00FE77E1" w:rsidRDefault="00FE77E1" w:rsidP="00C3304B">
      <w:pPr>
        <w:pStyle w:val="ListParagraph"/>
        <w:numPr>
          <w:ilvl w:val="0"/>
          <w:numId w:val="4"/>
        </w:numPr>
        <w:ind w:hanging="294"/>
      </w:pPr>
      <w:r>
        <w:t>Digital media</w:t>
      </w:r>
    </w:p>
    <w:p w14:paraId="258FC818" w14:textId="77777777" w:rsidR="00FD2BB0" w:rsidRDefault="00FD2BB0" w:rsidP="00C3304B">
      <w:pPr>
        <w:pStyle w:val="ListParagraph"/>
        <w:numPr>
          <w:ilvl w:val="0"/>
          <w:numId w:val="4"/>
        </w:numPr>
        <w:ind w:hanging="294"/>
      </w:pPr>
      <w:r>
        <w:t>W</w:t>
      </w:r>
      <w:r w:rsidR="00C3304B" w:rsidRPr="006753E1">
        <w:t>illingness and ability to learn new skills</w:t>
      </w:r>
    </w:p>
    <w:p w14:paraId="5420C679" w14:textId="77777777" w:rsidR="00FE77E1" w:rsidRDefault="00FD2BB0" w:rsidP="00C3304B">
      <w:pPr>
        <w:pStyle w:val="ListParagraph"/>
        <w:numPr>
          <w:ilvl w:val="0"/>
          <w:numId w:val="4"/>
        </w:numPr>
        <w:ind w:hanging="294"/>
      </w:pPr>
      <w:r>
        <w:t>E</w:t>
      </w:r>
      <w:r w:rsidR="00C3304B" w:rsidRPr="006753E1">
        <w:t>ager and flexible</w:t>
      </w:r>
      <w:r>
        <w:t xml:space="preserve"> </w:t>
      </w:r>
    </w:p>
    <w:p w14:paraId="785F4D1B" w14:textId="09AD7C14" w:rsidR="00FE77E1" w:rsidRDefault="00FE77E1" w:rsidP="00C3304B">
      <w:pPr>
        <w:pStyle w:val="ListParagraph"/>
        <w:numPr>
          <w:ilvl w:val="0"/>
          <w:numId w:val="4"/>
        </w:numPr>
        <w:ind w:hanging="294"/>
      </w:pPr>
      <w:r>
        <w:t>F</w:t>
      </w:r>
      <w:r w:rsidR="00751439">
        <w:t>ilm, television and theatre</w:t>
      </w:r>
    </w:p>
    <w:p w14:paraId="0921D443" w14:textId="25960F61" w:rsidR="00C3304B" w:rsidRDefault="00FE77E1" w:rsidP="00C3304B">
      <w:pPr>
        <w:pStyle w:val="ListParagraph"/>
        <w:numPr>
          <w:ilvl w:val="0"/>
          <w:numId w:val="4"/>
        </w:numPr>
        <w:ind w:hanging="294"/>
      </w:pPr>
      <w:r>
        <w:t>Politics</w:t>
      </w:r>
    </w:p>
    <w:p w14:paraId="6629D76C" w14:textId="4F2D0C37" w:rsidR="00FE77E1" w:rsidRPr="002D0205" w:rsidRDefault="00FE77E1" w:rsidP="00B0437C">
      <w:pPr>
        <w:pStyle w:val="ListParagraph"/>
        <w:numPr>
          <w:ilvl w:val="0"/>
          <w:numId w:val="4"/>
        </w:numPr>
        <w:ind w:hanging="294"/>
      </w:pPr>
      <w:r>
        <w:t>History</w:t>
      </w:r>
    </w:p>
    <w:p w14:paraId="4261335C" w14:textId="77777777" w:rsidR="008B0B80" w:rsidRDefault="008B0B80" w:rsidP="00B0437C">
      <w:pPr>
        <w:pStyle w:val="SectionHeading"/>
        <w:rPr>
          <w:sz w:val="24"/>
          <w:szCs w:val="24"/>
        </w:rPr>
      </w:pPr>
    </w:p>
    <w:p w14:paraId="099174F6" w14:textId="77777777" w:rsidR="00114EFF" w:rsidRDefault="00114EFF" w:rsidP="00114EFF"/>
    <w:p w14:paraId="2C40B8D1" w14:textId="77777777" w:rsidR="00114EFF" w:rsidRDefault="00114EFF" w:rsidP="00114EFF"/>
    <w:p w14:paraId="49FEED49" w14:textId="77777777" w:rsidR="00114EFF" w:rsidRPr="00114EFF" w:rsidRDefault="00114EFF" w:rsidP="00114EFF"/>
    <w:p w14:paraId="3586DE34" w14:textId="7C314B01" w:rsidR="00B0437C" w:rsidRPr="00D54204" w:rsidRDefault="00B0437C" w:rsidP="00B0437C">
      <w:pPr>
        <w:pStyle w:val="SectionHeading"/>
        <w:rPr>
          <w:sz w:val="24"/>
          <w:szCs w:val="24"/>
        </w:rPr>
      </w:pPr>
      <w:r w:rsidRPr="00D54204">
        <w:rPr>
          <w:sz w:val="24"/>
          <w:szCs w:val="24"/>
        </w:rPr>
        <w:t>REFERENCES</w:t>
      </w:r>
    </w:p>
    <w:p w14:paraId="43D28941" w14:textId="77777777" w:rsidR="00D54204" w:rsidRDefault="00D54204" w:rsidP="00D54204">
      <w:pPr>
        <w:pStyle w:val="NoSpacing"/>
        <w:rPr>
          <w:b/>
        </w:rPr>
      </w:pPr>
    </w:p>
    <w:p w14:paraId="6BFF1C30" w14:textId="4D9AEA77" w:rsidR="000E33A8" w:rsidRDefault="00AD36ED" w:rsidP="00D542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Dr.</w:t>
      </w:r>
      <w:r w:rsidR="000E33A8">
        <w:rPr>
          <w:b/>
          <w:sz w:val="24"/>
          <w:szCs w:val="24"/>
        </w:rPr>
        <w:t xml:space="preserve"> Stephanie </w:t>
      </w:r>
      <w:proofErr w:type="spellStart"/>
      <w:r w:rsidR="000E33A8">
        <w:rPr>
          <w:b/>
          <w:sz w:val="24"/>
          <w:szCs w:val="24"/>
        </w:rPr>
        <w:t>Kizimchuk</w:t>
      </w:r>
      <w:proofErr w:type="spellEnd"/>
    </w:p>
    <w:p w14:paraId="69C5F6D0" w14:textId="56881EBB" w:rsidR="000E33A8" w:rsidRDefault="000E33A8" w:rsidP="00D54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Convenor</w:t>
      </w:r>
      <w:proofErr w:type="spellEnd"/>
      <w:r>
        <w:rPr>
          <w:sz w:val="24"/>
          <w:szCs w:val="24"/>
        </w:rPr>
        <w:t xml:space="preserve"> of Foundations of Professional Planning – University of Canberra</w:t>
      </w:r>
    </w:p>
    <w:p w14:paraId="22E2147B" w14:textId="7EF43C66" w:rsidR="00AD36ED" w:rsidRDefault="00AD36ED" w:rsidP="00D54204">
      <w:pPr>
        <w:pStyle w:val="NoSpacing"/>
        <w:rPr>
          <w:sz w:val="24"/>
          <w:szCs w:val="24"/>
        </w:rPr>
      </w:pPr>
      <w:r w:rsidRPr="00AD36ED">
        <w:rPr>
          <w:sz w:val="24"/>
          <w:szCs w:val="24"/>
        </w:rPr>
        <w:t>Teaching &amp; Learning Fellow: Transition Pedagogy</w:t>
      </w:r>
    </w:p>
    <w:p w14:paraId="742BFCA4" w14:textId="5F9D1CDF" w:rsidR="000E33A8" w:rsidRDefault="009B4DBF" w:rsidP="00D54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AD36ED" w:rsidRPr="00AD36ED">
        <w:rPr>
          <w:sz w:val="24"/>
          <w:szCs w:val="24"/>
        </w:rPr>
        <w:t>0424</w:t>
      </w:r>
      <w:r w:rsidR="004A38D1">
        <w:rPr>
          <w:sz w:val="24"/>
          <w:szCs w:val="24"/>
        </w:rPr>
        <w:t xml:space="preserve"> </w:t>
      </w:r>
      <w:r w:rsidR="00AD36ED" w:rsidRPr="00AD36ED">
        <w:rPr>
          <w:sz w:val="24"/>
          <w:szCs w:val="24"/>
        </w:rPr>
        <w:t>715</w:t>
      </w:r>
      <w:r w:rsidR="004A38D1">
        <w:rPr>
          <w:sz w:val="24"/>
          <w:szCs w:val="24"/>
        </w:rPr>
        <w:t xml:space="preserve"> </w:t>
      </w:r>
      <w:r w:rsidR="00AD36ED" w:rsidRPr="00AD36ED">
        <w:rPr>
          <w:sz w:val="24"/>
          <w:szCs w:val="24"/>
        </w:rPr>
        <w:t>003</w:t>
      </w:r>
    </w:p>
    <w:p w14:paraId="237BFA3B" w14:textId="093FA8CC" w:rsidR="000E33A8" w:rsidRPr="009B4DBF" w:rsidRDefault="009B4DBF" w:rsidP="00D54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2" w:history="1">
        <w:r w:rsidRPr="008F2732">
          <w:rPr>
            <w:rStyle w:val="Hyperlink"/>
            <w:sz w:val="24"/>
            <w:szCs w:val="24"/>
          </w:rPr>
          <w:t>stephanie.kizimchuk@canberra.edu.au</w:t>
        </w:r>
      </w:hyperlink>
    </w:p>
    <w:p w14:paraId="663B7C61" w14:textId="77777777" w:rsidR="000E33A8" w:rsidRDefault="000E33A8" w:rsidP="00D54204">
      <w:pPr>
        <w:pStyle w:val="NoSpacing"/>
        <w:rPr>
          <w:b/>
          <w:sz w:val="24"/>
          <w:szCs w:val="24"/>
        </w:rPr>
      </w:pPr>
    </w:p>
    <w:p w14:paraId="71C76E9D" w14:textId="77777777" w:rsidR="00D54204" w:rsidRPr="00D54204" w:rsidRDefault="00D54204" w:rsidP="00D54204">
      <w:pPr>
        <w:pStyle w:val="NoSpacing"/>
        <w:rPr>
          <w:b/>
          <w:sz w:val="24"/>
          <w:szCs w:val="24"/>
        </w:rPr>
      </w:pPr>
      <w:r w:rsidRPr="00D54204">
        <w:rPr>
          <w:b/>
          <w:sz w:val="24"/>
          <w:szCs w:val="24"/>
        </w:rPr>
        <w:t>Alexandra Mirabito</w:t>
      </w:r>
    </w:p>
    <w:p w14:paraId="0AEB5F1F" w14:textId="77777777" w:rsidR="00D54204" w:rsidRPr="00D54204" w:rsidRDefault="00D54204" w:rsidP="00D54204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>Coordinator – Screen Canberra</w:t>
      </w:r>
    </w:p>
    <w:p w14:paraId="02ACD2E6" w14:textId="77777777" w:rsidR="00D54204" w:rsidRPr="00D54204" w:rsidRDefault="00D54204" w:rsidP="00D54204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>Phone: (02) 6162 5171</w:t>
      </w:r>
    </w:p>
    <w:p w14:paraId="068084B8" w14:textId="34A8731B" w:rsidR="00D54204" w:rsidRDefault="00D54204" w:rsidP="00D54204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 xml:space="preserve">E-mail: </w:t>
      </w:r>
      <w:hyperlink r:id="rId13" w:history="1">
        <w:r w:rsidRPr="00B71665">
          <w:rPr>
            <w:rStyle w:val="Hyperlink"/>
            <w:sz w:val="24"/>
            <w:szCs w:val="24"/>
          </w:rPr>
          <w:t>alex@screencanberra.com.au</w:t>
        </w:r>
      </w:hyperlink>
    </w:p>
    <w:p w14:paraId="594AC3B9" w14:textId="77777777" w:rsidR="00D54204" w:rsidRPr="00D54204" w:rsidRDefault="00D54204" w:rsidP="00B0437C">
      <w:pPr>
        <w:pStyle w:val="NoSpacing"/>
        <w:rPr>
          <w:b/>
          <w:sz w:val="24"/>
          <w:szCs w:val="24"/>
        </w:rPr>
      </w:pPr>
    </w:p>
    <w:p w14:paraId="0ED17A29" w14:textId="77777777" w:rsidR="00B0437C" w:rsidRPr="00D54204" w:rsidRDefault="00B0437C" w:rsidP="00B0437C">
      <w:pPr>
        <w:pStyle w:val="NoSpacing"/>
        <w:rPr>
          <w:sz w:val="24"/>
          <w:szCs w:val="24"/>
        </w:rPr>
      </w:pPr>
      <w:r w:rsidRPr="00D54204">
        <w:rPr>
          <w:b/>
          <w:sz w:val="24"/>
          <w:szCs w:val="24"/>
        </w:rPr>
        <w:t>Vincent Greene</w:t>
      </w:r>
      <w:r w:rsidRPr="00D54204">
        <w:rPr>
          <w:sz w:val="24"/>
          <w:szCs w:val="24"/>
        </w:rPr>
        <w:t> </w:t>
      </w:r>
    </w:p>
    <w:p w14:paraId="0F1AD2D4" w14:textId="77777777" w:rsidR="00B0437C" w:rsidRPr="00D54204" w:rsidRDefault="00B0437C" w:rsidP="00B0437C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 xml:space="preserve">Field Supervisor – Australian Bureau of Statistics </w:t>
      </w:r>
    </w:p>
    <w:p w14:paraId="2FE22187" w14:textId="77777777" w:rsidR="00B0437C" w:rsidRPr="00D54204" w:rsidRDefault="00B0437C" w:rsidP="00B0437C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>Mobile: +61 411 241 269</w:t>
      </w:r>
    </w:p>
    <w:p w14:paraId="53E16C70" w14:textId="43D7FD49" w:rsidR="00D54204" w:rsidRDefault="00B0437C" w:rsidP="00B0437C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 xml:space="preserve">E-mail: </w:t>
      </w:r>
      <w:r w:rsidRPr="00D54204">
        <w:rPr>
          <w:color w:val="C08806"/>
          <w:sz w:val="24"/>
          <w:szCs w:val="24"/>
        </w:rPr>
        <w:t xml:space="preserve">atatata24@bigpond.com </w:t>
      </w:r>
    </w:p>
    <w:p w14:paraId="501CC14B" w14:textId="77777777" w:rsidR="00D54204" w:rsidRPr="00D54204" w:rsidRDefault="00D54204" w:rsidP="00B0437C">
      <w:pPr>
        <w:pStyle w:val="NoSpacing"/>
        <w:rPr>
          <w:sz w:val="24"/>
          <w:szCs w:val="24"/>
        </w:rPr>
      </w:pPr>
    </w:p>
    <w:p w14:paraId="5829375B" w14:textId="77777777" w:rsidR="00D54204" w:rsidRPr="00D54204" w:rsidRDefault="00B0437C" w:rsidP="00B0437C">
      <w:pPr>
        <w:pStyle w:val="NoSpacing"/>
        <w:rPr>
          <w:b/>
          <w:sz w:val="24"/>
          <w:szCs w:val="24"/>
        </w:rPr>
      </w:pPr>
      <w:r w:rsidRPr="00D54204">
        <w:rPr>
          <w:b/>
          <w:sz w:val="24"/>
          <w:szCs w:val="24"/>
        </w:rPr>
        <w:t xml:space="preserve">Stephen </w:t>
      </w:r>
      <w:proofErr w:type="spellStart"/>
      <w:r w:rsidRPr="00D54204">
        <w:rPr>
          <w:b/>
          <w:sz w:val="24"/>
          <w:szCs w:val="24"/>
        </w:rPr>
        <w:t>Gilfedder</w:t>
      </w:r>
      <w:proofErr w:type="spellEnd"/>
      <w:r w:rsidRPr="00D54204">
        <w:rPr>
          <w:b/>
          <w:sz w:val="24"/>
          <w:szCs w:val="24"/>
        </w:rPr>
        <w:t> </w:t>
      </w:r>
    </w:p>
    <w:p w14:paraId="1294D410" w14:textId="43891B4E" w:rsidR="00D54204" w:rsidRPr="00D54204" w:rsidRDefault="009B4DBF" w:rsidP="00B04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Manager of the Media and Communications Unit –</w:t>
      </w:r>
      <w:r w:rsidR="00C80DFE">
        <w:rPr>
          <w:sz w:val="24"/>
          <w:szCs w:val="24"/>
        </w:rPr>
        <w:t xml:space="preserve"> Department of Education</w:t>
      </w:r>
    </w:p>
    <w:p w14:paraId="526D7B63" w14:textId="77777777" w:rsidR="00D54204" w:rsidRPr="00D54204" w:rsidRDefault="00D54204" w:rsidP="00B0437C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>Phone</w:t>
      </w:r>
      <w:r w:rsidR="00B0437C" w:rsidRPr="00D54204">
        <w:rPr>
          <w:sz w:val="24"/>
          <w:szCs w:val="24"/>
        </w:rPr>
        <w:t>: (02) 6205 4196 </w:t>
      </w:r>
    </w:p>
    <w:p w14:paraId="5D7ED0BE" w14:textId="06E6A4BE" w:rsidR="00B0437C" w:rsidRPr="00D54204" w:rsidRDefault="00D54204" w:rsidP="00B0437C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>Mobile: +61 4</w:t>
      </w:r>
      <w:r w:rsidR="00B0437C" w:rsidRPr="00D54204">
        <w:rPr>
          <w:sz w:val="24"/>
          <w:szCs w:val="24"/>
        </w:rPr>
        <w:t xml:space="preserve">31 657 528 </w:t>
      </w:r>
    </w:p>
    <w:p w14:paraId="3C96FBEF" w14:textId="135CD90A" w:rsidR="00B0437C" w:rsidRPr="000E33A8" w:rsidRDefault="00D54204" w:rsidP="000E33A8">
      <w:pPr>
        <w:pStyle w:val="NoSpacing"/>
        <w:rPr>
          <w:sz w:val="24"/>
          <w:szCs w:val="24"/>
        </w:rPr>
      </w:pPr>
      <w:r w:rsidRPr="00D54204">
        <w:rPr>
          <w:sz w:val="24"/>
          <w:szCs w:val="24"/>
        </w:rPr>
        <w:t xml:space="preserve">E-mail: </w:t>
      </w:r>
      <w:hyperlink r:id="rId14" w:history="1">
        <w:r w:rsidRPr="00B71665">
          <w:rPr>
            <w:rStyle w:val="Hyperlink"/>
            <w:sz w:val="24"/>
            <w:szCs w:val="24"/>
          </w:rPr>
          <w:t>stephen.gilfedder@act.gov.au</w:t>
        </w:r>
      </w:hyperlink>
    </w:p>
    <w:p w14:paraId="54A5C2C0" w14:textId="77777777" w:rsidR="00B0437C" w:rsidRDefault="00B0437C" w:rsidP="00B0437C"/>
    <w:p w14:paraId="573549A9" w14:textId="660C1E5F" w:rsidR="006753E1" w:rsidRDefault="006753E1" w:rsidP="00C3304B"/>
    <w:sectPr w:rsidR="006753E1">
      <w:footerReference w:type="default" r:id="rId15"/>
      <w:headerReference w:type="first" r:id="rId16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A4047" w14:textId="77777777" w:rsidR="00D9381E" w:rsidRDefault="00D9381E">
      <w:pPr>
        <w:spacing w:after="0" w:line="240" w:lineRule="auto"/>
      </w:pPr>
      <w:r>
        <w:separator/>
      </w:r>
    </w:p>
  </w:endnote>
  <w:endnote w:type="continuationSeparator" w:id="0">
    <w:p w14:paraId="701A1035" w14:textId="77777777" w:rsidR="00D9381E" w:rsidRDefault="00D9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06691" w14:textId="77777777" w:rsidR="00D9381E" w:rsidRDefault="00D938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4D0C61" wp14:editId="1EE0C2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rect w14:anchorId="4EFAA648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A1CD58" wp14:editId="6D4F700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5="http://schemas.microsoft.com/office/word/2012/wordml">
          <w:pict>
            <v:rect w14:anchorId="3A36A830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B889156" wp14:editId="613C41E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rect w14:anchorId="392CE851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14:paraId="791B99BF" w14:textId="77777777" w:rsidR="00D9381E" w:rsidRDefault="00D938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FB9BE9E" wp14:editId="73D2A2F7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87680" cy="132969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1329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AE517B" w14:textId="77777777" w:rsidR="00D9381E" w:rsidRDefault="00D9381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Ryan towler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4pt;height:104.7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" filled="f" stroked="f" strokeweight=".5pt">
              <v:textbox style="layout-flow:vertical;mso-fit-shape-to-text:t" inset="0,0,0,0">
                <w:txbxContent>
                  <w:p w14:paraId="45AE517B" w14:textId="77777777" w:rsidR="00D9381E" w:rsidRDefault="00D9381E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Ryan towler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7CC89" w14:textId="77777777" w:rsidR="00D9381E" w:rsidRDefault="00D9381E">
      <w:pPr>
        <w:spacing w:after="0" w:line="240" w:lineRule="auto"/>
      </w:pPr>
      <w:r>
        <w:separator/>
      </w:r>
    </w:p>
  </w:footnote>
  <w:footnote w:type="continuationSeparator" w:id="0">
    <w:p w14:paraId="7494F99A" w14:textId="77777777" w:rsidR="00D9381E" w:rsidRDefault="00D9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03562" w14:textId="77777777" w:rsidR="00D9381E" w:rsidRDefault="00D938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2C2C953" wp14:editId="35B26F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rect w14:anchorId="7D08A491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5B80AC" wp14:editId="6664016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5="http://schemas.microsoft.com/office/word/2012/wordml">
          <w:pict>
            <v:rect w14:anchorId="34C2A857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595B73D" wp14:editId="7BA3603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rect w14:anchorId="1126F962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6B9CC053" w14:textId="77777777" w:rsidR="00D9381E" w:rsidRDefault="00D938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280"/>
    <w:multiLevelType w:val="hybridMultilevel"/>
    <w:tmpl w:val="967C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F1CBD"/>
    <w:multiLevelType w:val="hybridMultilevel"/>
    <w:tmpl w:val="49C6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7F7D"/>
    <w:multiLevelType w:val="hybridMultilevel"/>
    <w:tmpl w:val="6B8C3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72A6A"/>
    <w:multiLevelType w:val="hybridMultilevel"/>
    <w:tmpl w:val="ACFC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B0FAB"/>
    <w:multiLevelType w:val="hybridMultilevel"/>
    <w:tmpl w:val="7A84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86422"/>
    <w:multiLevelType w:val="hybridMultilevel"/>
    <w:tmpl w:val="8F0C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67C16"/>
    <w:multiLevelType w:val="hybridMultilevel"/>
    <w:tmpl w:val="7A78C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8541A3"/>
    <w:multiLevelType w:val="hybridMultilevel"/>
    <w:tmpl w:val="8662D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02337"/>
    <w:multiLevelType w:val="hybridMultilevel"/>
    <w:tmpl w:val="102A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74DF4"/>
    <w:multiLevelType w:val="hybridMultilevel"/>
    <w:tmpl w:val="8574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A7B05"/>
    <w:multiLevelType w:val="hybridMultilevel"/>
    <w:tmpl w:val="891A3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85805"/>
    <w:multiLevelType w:val="hybridMultilevel"/>
    <w:tmpl w:val="DDC44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13"/>
  </w:num>
  <w:num w:numId="8">
    <w:abstractNumId w:val="8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01"/>
    <w:rsid w:val="00000BA2"/>
    <w:rsid w:val="00094EEC"/>
    <w:rsid w:val="000B032A"/>
    <w:rsid w:val="000B60E0"/>
    <w:rsid w:val="000B71FB"/>
    <w:rsid w:val="000D1847"/>
    <w:rsid w:val="000D3FDE"/>
    <w:rsid w:val="000E33A8"/>
    <w:rsid w:val="00105CE8"/>
    <w:rsid w:val="00114EFF"/>
    <w:rsid w:val="00120C31"/>
    <w:rsid w:val="00124D06"/>
    <w:rsid w:val="001253B2"/>
    <w:rsid w:val="001B0B84"/>
    <w:rsid w:val="001F3490"/>
    <w:rsid w:val="00222C08"/>
    <w:rsid w:val="0024238A"/>
    <w:rsid w:val="00275D83"/>
    <w:rsid w:val="00282C41"/>
    <w:rsid w:val="00295486"/>
    <w:rsid w:val="002D0205"/>
    <w:rsid w:val="002F062D"/>
    <w:rsid w:val="00303131"/>
    <w:rsid w:val="00345879"/>
    <w:rsid w:val="003470EB"/>
    <w:rsid w:val="00386AD3"/>
    <w:rsid w:val="003A1E4E"/>
    <w:rsid w:val="003B12E7"/>
    <w:rsid w:val="003D442C"/>
    <w:rsid w:val="003F7FD2"/>
    <w:rsid w:val="00435CB5"/>
    <w:rsid w:val="00472E8A"/>
    <w:rsid w:val="0047751C"/>
    <w:rsid w:val="00493B07"/>
    <w:rsid w:val="00495088"/>
    <w:rsid w:val="004A38D1"/>
    <w:rsid w:val="004D0DD7"/>
    <w:rsid w:val="0058592B"/>
    <w:rsid w:val="00597079"/>
    <w:rsid w:val="005C7692"/>
    <w:rsid w:val="005E5CF8"/>
    <w:rsid w:val="005E7E47"/>
    <w:rsid w:val="005F0AAB"/>
    <w:rsid w:val="00602AD8"/>
    <w:rsid w:val="00605946"/>
    <w:rsid w:val="006753E1"/>
    <w:rsid w:val="00722A64"/>
    <w:rsid w:val="00734EE2"/>
    <w:rsid w:val="00751439"/>
    <w:rsid w:val="00776F06"/>
    <w:rsid w:val="007B466A"/>
    <w:rsid w:val="007D0A39"/>
    <w:rsid w:val="007E7404"/>
    <w:rsid w:val="00866BD6"/>
    <w:rsid w:val="00871FC7"/>
    <w:rsid w:val="00880868"/>
    <w:rsid w:val="008A691C"/>
    <w:rsid w:val="008B0B80"/>
    <w:rsid w:val="00917156"/>
    <w:rsid w:val="00931CFF"/>
    <w:rsid w:val="0098624C"/>
    <w:rsid w:val="009B382D"/>
    <w:rsid w:val="009B4DBF"/>
    <w:rsid w:val="009C2E07"/>
    <w:rsid w:val="00A01769"/>
    <w:rsid w:val="00A55193"/>
    <w:rsid w:val="00A96BBB"/>
    <w:rsid w:val="00AC2589"/>
    <w:rsid w:val="00AD36ED"/>
    <w:rsid w:val="00AE1A1A"/>
    <w:rsid w:val="00AF39C6"/>
    <w:rsid w:val="00B013EE"/>
    <w:rsid w:val="00B0437C"/>
    <w:rsid w:val="00B171DC"/>
    <w:rsid w:val="00B21F9E"/>
    <w:rsid w:val="00B308BE"/>
    <w:rsid w:val="00B9676E"/>
    <w:rsid w:val="00BC360F"/>
    <w:rsid w:val="00BE109C"/>
    <w:rsid w:val="00BF696E"/>
    <w:rsid w:val="00C23AF5"/>
    <w:rsid w:val="00C2664B"/>
    <w:rsid w:val="00C3304B"/>
    <w:rsid w:val="00C75684"/>
    <w:rsid w:val="00C80DFE"/>
    <w:rsid w:val="00CC5476"/>
    <w:rsid w:val="00CF0FEC"/>
    <w:rsid w:val="00CF6B44"/>
    <w:rsid w:val="00D055AD"/>
    <w:rsid w:val="00D24750"/>
    <w:rsid w:val="00D46844"/>
    <w:rsid w:val="00D46C5D"/>
    <w:rsid w:val="00D54204"/>
    <w:rsid w:val="00D56F52"/>
    <w:rsid w:val="00D9381E"/>
    <w:rsid w:val="00DA62BB"/>
    <w:rsid w:val="00DC102F"/>
    <w:rsid w:val="00E026E5"/>
    <w:rsid w:val="00E14C01"/>
    <w:rsid w:val="00E67268"/>
    <w:rsid w:val="00E8301C"/>
    <w:rsid w:val="00E97733"/>
    <w:rsid w:val="00EE0CED"/>
    <w:rsid w:val="00EF2EFF"/>
    <w:rsid w:val="00EF7E19"/>
    <w:rsid w:val="00F035E3"/>
    <w:rsid w:val="00F44A5E"/>
    <w:rsid w:val="00F57E42"/>
    <w:rsid w:val="00FC120C"/>
    <w:rsid w:val="00FD2BB0"/>
    <w:rsid w:val="00FD3C61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2C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D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C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204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D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C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204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2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stephanie.kizimchuk@canberra.edu.au" TargetMode="External"/><Relationship Id="rId13" Type="http://schemas.openxmlformats.org/officeDocument/2006/relationships/hyperlink" Target="mailto:alex@screencanberra.com.au" TargetMode="External"/><Relationship Id="rId14" Type="http://schemas.openxmlformats.org/officeDocument/2006/relationships/hyperlink" Target="mailto:stephen.gilfedder@act.gov.au" TargetMode="Externa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E22228795D436F867EF3CDA629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0D26-64CA-4BC1-B6C8-44115ADD1D93}"/>
      </w:docPartPr>
      <w:docPartBody>
        <w:p w:rsidR="00094566" w:rsidRDefault="00682635">
          <w:pPr>
            <w:pStyle w:val="13E22228795D436F867EF3CDA6292E3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DE6605765744976BA614E2E1670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AC30-26F1-49FE-9F68-80CD822440C6}"/>
      </w:docPartPr>
      <w:docPartBody>
        <w:p w:rsidR="00094566" w:rsidRDefault="00682635">
          <w:pPr>
            <w:pStyle w:val="6DE6605765744976BA614E2E1670C357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67F9214CE358412FA5721040B3BF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201F-F093-494C-86E4-72263AE6C38C}"/>
      </w:docPartPr>
      <w:docPartBody>
        <w:p w:rsidR="00094566" w:rsidRDefault="00682635">
          <w:pPr>
            <w:pStyle w:val="67F9214CE358412FA5721040B3BFBFEC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35"/>
    <w:rsid w:val="0003194A"/>
    <w:rsid w:val="00094566"/>
    <w:rsid w:val="000F5C8C"/>
    <w:rsid w:val="00237D6A"/>
    <w:rsid w:val="00244B17"/>
    <w:rsid w:val="00311D35"/>
    <w:rsid w:val="00347A95"/>
    <w:rsid w:val="003735E6"/>
    <w:rsid w:val="003F2EBC"/>
    <w:rsid w:val="00671C98"/>
    <w:rsid w:val="00682635"/>
    <w:rsid w:val="006E2A46"/>
    <w:rsid w:val="00747DF5"/>
    <w:rsid w:val="00B46F32"/>
    <w:rsid w:val="00BC109F"/>
    <w:rsid w:val="00DC75A5"/>
    <w:rsid w:val="00EB2C41"/>
    <w:rsid w:val="00F6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3E22228795D436F867EF3CDA6292E3A">
    <w:name w:val="13E22228795D436F867EF3CDA6292E3A"/>
  </w:style>
  <w:style w:type="paragraph" w:customStyle="1" w:styleId="6DE6605765744976BA614E2E1670C357">
    <w:name w:val="6DE6605765744976BA614E2E1670C357"/>
  </w:style>
  <w:style w:type="paragraph" w:customStyle="1" w:styleId="67F9214CE358412FA5721040B3BFBFEC">
    <w:name w:val="67F9214CE358412FA5721040B3BFBFEC"/>
  </w:style>
  <w:style w:type="paragraph" w:customStyle="1" w:styleId="9B801530E20B4674868A315B5B452ADA">
    <w:name w:val="9B801530E20B4674868A315B5B452ADA"/>
  </w:style>
  <w:style w:type="paragraph" w:customStyle="1" w:styleId="36B9C8547DF64C768FDDCA08E2240F3B">
    <w:name w:val="36B9C8547DF64C768FDDCA08E2240F3B"/>
  </w:style>
  <w:style w:type="paragraph" w:customStyle="1" w:styleId="508A1C5252CA4794BCA57281CD6A78E2">
    <w:name w:val="508A1C5252CA4794BCA57281CD6A78E2"/>
  </w:style>
  <w:style w:type="paragraph" w:customStyle="1" w:styleId="76B8BED70B344542A8A9C4D36FD15F7C">
    <w:name w:val="76B8BED70B344542A8A9C4D36FD15F7C"/>
  </w:style>
  <w:style w:type="paragraph" w:customStyle="1" w:styleId="FE30D0768F4F4DAAB1CB9F3D4C3ECB33">
    <w:name w:val="FE30D0768F4F4DAAB1CB9F3D4C3ECB33"/>
  </w:style>
  <w:style w:type="paragraph" w:customStyle="1" w:styleId="9C96B8F4C25F4039BA48A1CF3F5094CA">
    <w:name w:val="9C96B8F4C25F4039BA48A1CF3F5094CA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9F59C092F03F4E3A99C048AE88226414">
    <w:name w:val="9F59C092F03F4E3A99C048AE88226414"/>
  </w:style>
  <w:style w:type="paragraph" w:customStyle="1" w:styleId="0D3F7A7F376A40AE9094CAFB9919F50C">
    <w:name w:val="0D3F7A7F376A40AE9094CAFB9919F50C"/>
  </w:style>
  <w:style w:type="paragraph" w:customStyle="1" w:styleId="CCC96C014D7B45F9A95B19CE957CC6E3">
    <w:name w:val="CCC96C014D7B45F9A95B19CE957CC6E3"/>
  </w:style>
  <w:style w:type="paragraph" w:customStyle="1" w:styleId="A1ED1D5DD8134A1FA251C6DA80EB3685">
    <w:name w:val="A1ED1D5DD8134A1FA251C6DA80EB3685"/>
  </w:style>
  <w:style w:type="paragraph" w:customStyle="1" w:styleId="6C44BEDEAD0B494DA8AFDC6F6124D06C">
    <w:name w:val="6C44BEDEAD0B494DA8AFDC6F6124D06C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BDC6F759FBDE4F8281C1C79F6218435E">
    <w:name w:val="BDC6F759FBDE4F8281C1C79F6218435E"/>
  </w:style>
  <w:style w:type="paragraph" w:customStyle="1" w:styleId="0A1BD3296C914F2C893D197B31CC7D15">
    <w:name w:val="0A1BD3296C914F2C893D197B31CC7D15"/>
  </w:style>
  <w:style w:type="paragraph" w:customStyle="1" w:styleId="B945819142724D38A45796431002B31F">
    <w:name w:val="B945819142724D38A45796431002B31F"/>
  </w:style>
  <w:style w:type="paragraph" w:customStyle="1" w:styleId="8C1CC60F053841E48F0D4C914450DBEC">
    <w:name w:val="8C1CC60F053841E48F0D4C914450DBE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3E22228795D436F867EF3CDA6292E3A">
    <w:name w:val="13E22228795D436F867EF3CDA6292E3A"/>
  </w:style>
  <w:style w:type="paragraph" w:customStyle="1" w:styleId="6DE6605765744976BA614E2E1670C357">
    <w:name w:val="6DE6605765744976BA614E2E1670C357"/>
  </w:style>
  <w:style w:type="paragraph" w:customStyle="1" w:styleId="67F9214CE358412FA5721040B3BFBFEC">
    <w:name w:val="67F9214CE358412FA5721040B3BFBFEC"/>
  </w:style>
  <w:style w:type="paragraph" w:customStyle="1" w:styleId="9B801530E20B4674868A315B5B452ADA">
    <w:name w:val="9B801530E20B4674868A315B5B452ADA"/>
  </w:style>
  <w:style w:type="paragraph" w:customStyle="1" w:styleId="36B9C8547DF64C768FDDCA08E2240F3B">
    <w:name w:val="36B9C8547DF64C768FDDCA08E2240F3B"/>
  </w:style>
  <w:style w:type="paragraph" w:customStyle="1" w:styleId="508A1C5252CA4794BCA57281CD6A78E2">
    <w:name w:val="508A1C5252CA4794BCA57281CD6A78E2"/>
  </w:style>
  <w:style w:type="paragraph" w:customStyle="1" w:styleId="76B8BED70B344542A8A9C4D36FD15F7C">
    <w:name w:val="76B8BED70B344542A8A9C4D36FD15F7C"/>
  </w:style>
  <w:style w:type="paragraph" w:customStyle="1" w:styleId="FE30D0768F4F4DAAB1CB9F3D4C3ECB33">
    <w:name w:val="FE30D0768F4F4DAAB1CB9F3D4C3ECB33"/>
  </w:style>
  <w:style w:type="paragraph" w:customStyle="1" w:styleId="9C96B8F4C25F4039BA48A1CF3F5094CA">
    <w:name w:val="9C96B8F4C25F4039BA48A1CF3F5094CA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9F59C092F03F4E3A99C048AE88226414">
    <w:name w:val="9F59C092F03F4E3A99C048AE88226414"/>
  </w:style>
  <w:style w:type="paragraph" w:customStyle="1" w:styleId="0D3F7A7F376A40AE9094CAFB9919F50C">
    <w:name w:val="0D3F7A7F376A40AE9094CAFB9919F50C"/>
  </w:style>
  <w:style w:type="paragraph" w:customStyle="1" w:styleId="CCC96C014D7B45F9A95B19CE957CC6E3">
    <w:name w:val="CCC96C014D7B45F9A95B19CE957CC6E3"/>
  </w:style>
  <w:style w:type="paragraph" w:customStyle="1" w:styleId="A1ED1D5DD8134A1FA251C6DA80EB3685">
    <w:name w:val="A1ED1D5DD8134A1FA251C6DA80EB3685"/>
  </w:style>
  <w:style w:type="paragraph" w:customStyle="1" w:styleId="6C44BEDEAD0B494DA8AFDC6F6124D06C">
    <w:name w:val="6C44BEDEAD0B494DA8AFDC6F6124D06C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BDC6F759FBDE4F8281C1C79F6218435E">
    <w:name w:val="BDC6F759FBDE4F8281C1C79F6218435E"/>
  </w:style>
  <w:style w:type="paragraph" w:customStyle="1" w:styleId="0A1BD3296C914F2C893D197B31CC7D15">
    <w:name w:val="0A1BD3296C914F2C893D197B31CC7D15"/>
  </w:style>
  <w:style w:type="paragraph" w:customStyle="1" w:styleId="B945819142724D38A45796431002B31F">
    <w:name w:val="B945819142724D38A45796431002B31F"/>
  </w:style>
  <w:style w:type="paragraph" w:customStyle="1" w:styleId="8C1CC60F053841E48F0D4C914450DBEC">
    <w:name w:val="8C1CC60F053841E48F0D4C914450D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 Cuthbert Circuit Wanniassa 2903</CompanyAddress>
  <CompanyPhone>0457 454 521</CompanyPhone>
  <CompanyFax/>
  <CompanyEmail>ryan_towler@hotmail.com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720CD0C-1D1A-5D47-AEC5-09ED73F8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 15\Root\Templates\1033\EssentialResume.dotx</Template>
  <TotalTime>0</TotalTime>
  <Pages>4</Pages>
  <Words>737</Words>
  <Characters>4206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Towler</dc:creator>
  <cp:keywords/>
  <cp:lastModifiedBy>Ryan Towler</cp:lastModifiedBy>
  <cp:revision>2</cp:revision>
  <dcterms:created xsi:type="dcterms:W3CDTF">2019-03-08T07:33:00Z</dcterms:created>
  <dcterms:modified xsi:type="dcterms:W3CDTF">2019-03-08T07:33:00Z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